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5F4" w:rsidRDefault="000B45F4">
      <w:bookmarkStart w:id="0" w:name="_GoBack"/>
      <w:bookmarkEnd w:id="0"/>
    </w:p>
    <w:p w:rsidR="00337FDE" w:rsidRPr="00337FDE" w:rsidRDefault="00337FDE" w:rsidP="00337FDE">
      <w:pPr>
        <w:pStyle w:val="Prrafodelista"/>
        <w:numPr>
          <w:ilvl w:val="0"/>
          <w:numId w:val="2"/>
        </w:numPr>
        <w:autoSpaceDE w:val="0"/>
        <w:autoSpaceDN w:val="0"/>
        <w:adjustRightInd w:val="0"/>
        <w:spacing w:after="0" w:line="360" w:lineRule="auto"/>
        <w:jc w:val="both"/>
        <w:rPr>
          <w:rFonts w:ascii="Arial" w:hAnsi="Arial" w:cs="Arial"/>
          <w:b/>
          <w:bCs/>
        </w:rPr>
      </w:pPr>
      <w:r w:rsidRPr="00337FDE">
        <w:rPr>
          <w:rFonts w:ascii="Arial" w:hAnsi="Arial" w:cs="Arial"/>
          <w:b/>
          <w:bCs/>
        </w:rPr>
        <w:t xml:space="preserve">Encabezamiento: </w:t>
      </w:r>
      <w:r w:rsidRPr="00337FDE">
        <w:rPr>
          <w:rFonts w:ascii="Arial" w:hAnsi="Arial" w:cs="Arial"/>
          <w:color w:val="000000"/>
        </w:rPr>
        <w:t>Es la primera parte del Informe, y aquí tiene:</w:t>
      </w:r>
    </w:p>
    <w:p w:rsidR="00337FDE" w:rsidRPr="00337FDE" w:rsidRDefault="00337FDE" w:rsidP="00337FDE">
      <w:pPr>
        <w:autoSpaceDE w:val="0"/>
        <w:autoSpaceDN w:val="0"/>
        <w:adjustRightInd w:val="0"/>
        <w:spacing w:after="0" w:line="360" w:lineRule="auto"/>
        <w:ind w:left="720"/>
        <w:jc w:val="both"/>
        <w:rPr>
          <w:rFonts w:ascii="Arial" w:hAnsi="Arial" w:cs="Arial"/>
          <w:color w:val="000000"/>
        </w:rPr>
      </w:pPr>
      <w:r w:rsidRPr="00337FDE">
        <w:rPr>
          <w:rFonts w:ascii="Arial" w:hAnsi="Arial" w:cs="Arial"/>
          <w:color w:val="000000"/>
        </w:rPr>
        <w:t xml:space="preserve">• </w:t>
      </w:r>
      <w:r w:rsidRPr="00337FDE">
        <w:rPr>
          <w:rFonts w:ascii="Arial" w:hAnsi="Arial" w:cs="Arial"/>
          <w:b/>
          <w:bCs/>
          <w:color w:val="000000"/>
        </w:rPr>
        <w:t>Datos del evaluado</w:t>
      </w:r>
      <w:r w:rsidRPr="00337FDE">
        <w:rPr>
          <w:rFonts w:ascii="Arial" w:hAnsi="Arial" w:cs="Arial"/>
          <w:color w:val="000000"/>
        </w:rPr>
        <w:t>: nombre y apellido, edad, fecha de nacimiento, domicilio, formación, puesto al que aspira.</w:t>
      </w:r>
    </w:p>
    <w:p w:rsidR="00337FDE" w:rsidRPr="00337FDE" w:rsidRDefault="00337FDE" w:rsidP="00337FDE">
      <w:pPr>
        <w:autoSpaceDE w:val="0"/>
        <w:autoSpaceDN w:val="0"/>
        <w:adjustRightInd w:val="0"/>
        <w:spacing w:after="0" w:line="360" w:lineRule="auto"/>
        <w:ind w:left="720"/>
        <w:jc w:val="both"/>
        <w:rPr>
          <w:rFonts w:ascii="Arial" w:hAnsi="Arial" w:cs="Arial"/>
          <w:color w:val="000000"/>
        </w:rPr>
      </w:pPr>
      <w:r w:rsidRPr="00337FDE">
        <w:rPr>
          <w:rFonts w:ascii="Arial" w:hAnsi="Arial" w:cs="Arial"/>
          <w:color w:val="000000"/>
        </w:rPr>
        <w:t xml:space="preserve">• </w:t>
      </w:r>
      <w:r w:rsidRPr="00337FDE">
        <w:rPr>
          <w:rFonts w:ascii="Arial" w:hAnsi="Arial" w:cs="Arial"/>
          <w:b/>
          <w:bCs/>
          <w:color w:val="000000"/>
        </w:rPr>
        <w:t>Finalidad</w:t>
      </w:r>
      <w:r w:rsidRPr="00337FDE">
        <w:rPr>
          <w:rFonts w:ascii="Arial" w:hAnsi="Arial" w:cs="Arial"/>
          <w:color w:val="000000"/>
        </w:rPr>
        <w:t>: motivo de la evaluación en este caso definición de un puesto laboral dentro de una organización. Seguida por las fechas de evaluación y técnicas utilizadas.</w:t>
      </w:r>
    </w:p>
    <w:p w:rsidR="00337FDE" w:rsidRPr="00337FDE" w:rsidRDefault="00337FDE" w:rsidP="00337FDE">
      <w:pPr>
        <w:autoSpaceDE w:val="0"/>
        <w:autoSpaceDN w:val="0"/>
        <w:adjustRightInd w:val="0"/>
        <w:spacing w:after="0" w:line="360" w:lineRule="auto"/>
        <w:ind w:left="720"/>
        <w:jc w:val="both"/>
        <w:rPr>
          <w:rFonts w:ascii="Arial" w:hAnsi="Arial" w:cs="Arial"/>
          <w:color w:val="000000"/>
        </w:rPr>
      </w:pPr>
    </w:p>
    <w:p w:rsidR="00337FDE" w:rsidRPr="00337FDE" w:rsidRDefault="00337FDE" w:rsidP="00337FDE">
      <w:pPr>
        <w:pStyle w:val="Prrafodelista"/>
        <w:numPr>
          <w:ilvl w:val="0"/>
          <w:numId w:val="2"/>
        </w:numPr>
        <w:autoSpaceDE w:val="0"/>
        <w:autoSpaceDN w:val="0"/>
        <w:adjustRightInd w:val="0"/>
        <w:spacing w:after="0" w:line="360" w:lineRule="auto"/>
        <w:jc w:val="both"/>
        <w:rPr>
          <w:rFonts w:ascii="Arial" w:hAnsi="Arial" w:cs="Arial"/>
          <w:b/>
          <w:bCs/>
        </w:rPr>
      </w:pPr>
      <w:r w:rsidRPr="00337FDE">
        <w:rPr>
          <w:rFonts w:ascii="Arial" w:hAnsi="Arial" w:cs="Arial"/>
          <w:b/>
          <w:bCs/>
        </w:rPr>
        <w:t xml:space="preserve">Introducción: </w:t>
      </w:r>
      <w:r w:rsidRPr="00337FDE">
        <w:rPr>
          <w:rFonts w:ascii="Arial" w:hAnsi="Arial" w:cs="Arial"/>
          <w:color w:val="000000"/>
        </w:rPr>
        <w:t xml:space="preserve">Esta parte es la destinada a la narración sucinta de los hechos. Se inicia con las razones de la demanda de evaluación, seguida de la información recolectada por el psicólogo. Esta información se refiere a los datos de la persona evaluada, los hechos y/o síntomas presentados por el solicitante, y también la descripción del proceso realizado y los procedimientos o técnicas utilizadas en la recolección de datos. </w:t>
      </w:r>
    </w:p>
    <w:p w:rsidR="00337FDE" w:rsidRPr="00337FDE" w:rsidRDefault="00337FDE" w:rsidP="00337FDE">
      <w:pPr>
        <w:pStyle w:val="Prrafodelista"/>
        <w:autoSpaceDE w:val="0"/>
        <w:autoSpaceDN w:val="0"/>
        <w:adjustRightInd w:val="0"/>
        <w:spacing w:after="0" w:line="360" w:lineRule="auto"/>
        <w:jc w:val="both"/>
        <w:rPr>
          <w:rFonts w:ascii="Arial" w:hAnsi="Arial" w:cs="Arial"/>
          <w:b/>
          <w:bCs/>
        </w:rPr>
      </w:pP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r w:rsidRPr="00337FDE">
        <w:rPr>
          <w:rFonts w:ascii="Arial" w:hAnsi="Arial" w:cs="Arial"/>
          <w:color w:val="000000"/>
        </w:rPr>
        <w:t xml:space="preserve">La introducción es una manera de narrar o exponer los datos, contextualizándolos en la metodología empleada, posibilitando asimismo la comprensión del material analizado. </w:t>
      </w: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r w:rsidRPr="00337FDE">
        <w:rPr>
          <w:rFonts w:ascii="Arial" w:hAnsi="Arial" w:cs="Arial"/>
          <w:color w:val="000000"/>
        </w:rPr>
        <w:t>Puede haber variaciones en la narración, provenientes del estilo de redacción del psicólogo, de la diversidad de demandas de evaluación, de la terminología técnica propia de los instrumentos utilizados. Importa destacar que la estructura del Informe será la misma. Entonces, la introducción cuenta con:</w:t>
      </w:r>
    </w:p>
    <w:p w:rsidR="00337FDE" w:rsidRPr="00337FDE" w:rsidRDefault="00337FDE" w:rsidP="00337FDE">
      <w:pPr>
        <w:autoSpaceDE w:val="0"/>
        <w:autoSpaceDN w:val="0"/>
        <w:adjustRightInd w:val="0"/>
        <w:spacing w:after="0" w:line="360" w:lineRule="auto"/>
        <w:ind w:left="12" w:firstLine="708"/>
        <w:jc w:val="both"/>
        <w:rPr>
          <w:rFonts w:ascii="Arial" w:hAnsi="Arial" w:cs="Arial"/>
          <w:color w:val="000000"/>
        </w:rPr>
      </w:pPr>
      <w:r w:rsidRPr="00337FDE">
        <w:rPr>
          <w:rFonts w:ascii="Arial" w:hAnsi="Arial" w:cs="Arial"/>
          <w:color w:val="000000"/>
        </w:rPr>
        <w:t>• Los hechos motivadores causantes de la demanda de evaluación</w:t>
      </w:r>
    </w:p>
    <w:p w:rsidR="00337FDE" w:rsidRPr="00337FDE" w:rsidRDefault="00337FDE" w:rsidP="00337FDE">
      <w:pPr>
        <w:autoSpaceDE w:val="0"/>
        <w:autoSpaceDN w:val="0"/>
        <w:adjustRightInd w:val="0"/>
        <w:spacing w:after="0" w:line="360" w:lineRule="auto"/>
        <w:ind w:left="708"/>
        <w:jc w:val="both"/>
        <w:rPr>
          <w:rFonts w:ascii="Arial" w:hAnsi="Arial" w:cs="Arial"/>
          <w:color w:val="000000"/>
        </w:rPr>
      </w:pPr>
      <w:r w:rsidRPr="00337FDE">
        <w:rPr>
          <w:rFonts w:ascii="Arial" w:hAnsi="Arial" w:cs="Arial"/>
          <w:color w:val="000000"/>
        </w:rPr>
        <w:t>• Los procedimientos e instrumentos utilizados en la recolección de datos, en el marco referencial teórico que los sustentan.</w:t>
      </w:r>
    </w:p>
    <w:p w:rsidR="00337FDE" w:rsidRPr="00337FDE" w:rsidRDefault="00337FDE" w:rsidP="00337FDE">
      <w:pPr>
        <w:autoSpaceDE w:val="0"/>
        <w:autoSpaceDN w:val="0"/>
        <w:adjustRightInd w:val="0"/>
        <w:spacing w:after="0" w:line="360" w:lineRule="auto"/>
        <w:ind w:left="708"/>
        <w:jc w:val="both"/>
        <w:rPr>
          <w:rFonts w:ascii="Arial" w:hAnsi="Arial" w:cs="Arial"/>
          <w:color w:val="000000"/>
        </w:rPr>
      </w:pPr>
    </w:p>
    <w:p w:rsidR="00337FDE" w:rsidRPr="00337FDE" w:rsidRDefault="00337FDE" w:rsidP="00337FDE">
      <w:pPr>
        <w:pStyle w:val="Prrafodelista"/>
        <w:numPr>
          <w:ilvl w:val="0"/>
          <w:numId w:val="2"/>
        </w:numPr>
        <w:autoSpaceDE w:val="0"/>
        <w:autoSpaceDN w:val="0"/>
        <w:adjustRightInd w:val="0"/>
        <w:spacing w:after="0" w:line="360" w:lineRule="auto"/>
        <w:jc w:val="both"/>
        <w:rPr>
          <w:rFonts w:ascii="Arial" w:hAnsi="Arial" w:cs="Arial"/>
          <w:b/>
          <w:bCs/>
        </w:rPr>
      </w:pPr>
      <w:r w:rsidRPr="00337FDE">
        <w:rPr>
          <w:rFonts w:ascii="Arial" w:hAnsi="Arial" w:cs="Arial"/>
          <w:b/>
          <w:bCs/>
        </w:rPr>
        <w:t xml:space="preserve">Descripción: </w:t>
      </w:r>
      <w:r w:rsidRPr="00337FDE">
        <w:rPr>
          <w:rFonts w:ascii="Arial" w:hAnsi="Arial" w:cs="Arial"/>
          <w:color w:val="000000"/>
        </w:rPr>
        <w:t>Es la parte del Informe donde el psicólogo hace una exposición descriptiva en forma metódica, objetiva y con fidelidad a los datos recogidos. En esta exposición, debe respetar la fundamentación teórica que sustenta instrumental técnico utilizado, tanto como los principios éticos y las cuestiones relativas al secreto profesional.</w:t>
      </w:r>
    </w:p>
    <w:p w:rsidR="00337FDE" w:rsidRPr="00337FDE" w:rsidRDefault="00337FDE" w:rsidP="00337FDE">
      <w:pPr>
        <w:pStyle w:val="Prrafodelista"/>
        <w:autoSpaceDE w:val="0"/>
        <w:autoSpaceDN w:val="0"/>
        <w:adjustRightInd w:val="0"/>
        <w:spacing w:after="0" w:line="360" w:lineRule="auto"/>
        <w:jc w:val="both"/>
        <w:rPr>
          <w:rFonts w:ascii="Arial" w:hAnsi="Arial" w:cs="Arial"/>
          <w:b/>
          <w:bCs/>
        </w:rPr>
      </w:pP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r w:rsidRPr="00337FDE">
        <w:rPr>
          <w:rFonts w:ascii="Arial" w:hAnsi="Arial" w:cs="Arial"/>
          <w:color w:val="000000"/>
        </w:rPr>
        <w:t>Esta parte, es importante ya que la descripción y el análisis fundamentado guiaran al psicólogo para las conclusiones de la evaluación solicitada, y facilitará el entendimiento por parte del solicitante.</w:t>
      </w: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r w:rsidRPr="00337FDE">
        <w:rPr>
          <w:rFonts w:ascii="Arial" w:hAnsi="Arial" w:cs="Arial"/>
          <w:color w:val="000000"/>
        </w:rPr>
        <w:t>El psicólogo en esta parte podrá valerse de citaciones o transcripciones, que reforzarán las conclusiones y su análisis. No debe hacer afirmaciones sin sustento en los datos obtenidos y en las teorías, debiendo tener lenguaje preciso, claro y exacto especialmente cuando se refiere a datos de naturaleza subjetiva.</w:t>
      </w: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p>
    <w:p w:rsidR="00337FDE" w:rsidRPr="00337FDE" w:rsidRDefault="00337FDE" w:rsidP="00337FDE">
      <w:pPr>
        <w:autoSpaceDE w:val="0"/>
        <w:autoSpaceDN w:val="0"/>
        <w:adjustRightInd w:val="0"/>
        <w:spacing w:after="0" w:line="360" w:lineRule="auto"/>
        <w:ind w:left="708"/>
        <w:jc w:val="both"/>
        <w:rPr>
          <w:rFonts w:ascii="Arial" w:hAnsi="Arial" w:cs="Arial"/>
          <w:color w:val="000000"/>
        </w:rPr>
      </w:pPr>
      <w:r w:rsidRPr="00337FDE">
        <w:rPr>
          <w:rFonts w:ascii="Arial" w:hAnsi="Arial" w:cs="Arial"/>
          <w:color w:val="000000"/>
        </w:rPr>
        <w:t xml:space="preserve">En esta parte del informe pueden incluirse datos sobre el entrevistado y/o evaluado que se halla recopilado a través de las diferentes pruebas psicológicas, dicho en otras palabras pueden incluir información de la </w:t>
      </w:r>
      <w:r w:rsidRPr="00337FDE">
        <w:rPr>
          <w:rFonts w:ascii="Arial" w:hAnsi="Arial" w:cs="Arial"/>
        </w:rPr>
        <w:t>descripción del funcionamiento intelectual general del postulante, sin categorías, seguida de la descripción de las funciones específicas evaluadas. Aquí no es importante incluir puntajes, sino describir la capacidad manifiesta que tiene el sujeto para abordar una tarea determinada.</w:t>
      </w:r>
      <w:r w:rsidRPr="00337FDE">
        <w:rPr>
          <w:rFonts w:ascii="Arial" w:hAnsi="Arial" w:cs="Arial"/>
          <w:color w:val="000000"/>
        </w:rPr>
        <w:t xml:space="preserve"> </w:t>
      </w:r>
    </w:p>
    <w:p w:rsidR="00337FDE" w:rsidRPr="00337FDE" w:rsidRDefault="00337FDE" w:rsidP="00337FDE">
      <w:pPr>
        <w:autoSpaceDE w:val="0"/>
        <w:autoSpaceDN w:val="0"/>
        <w:adjustRightInd w:val="0"/>
        <w:spacing w:after="0" w:line="360" w:lineRule="auto"/>
        <w:ind w:left="708"/>
        <w:jc w:val="both"/>
        <w:rPr>
          <w:rFonts w:ascii="Arial" w:hAnsi="Arial" w:cs="Arial"/>
        </w:rPr>
      </w:pPr>
      <w:r w:rsidRPr="00337FDE">
        <w:rPr>
          <w:rFonts w:ascii="Arial" w:hAnsi="Arial" w:cs="Arial"/>
          <w:color w:val="000000"/>
        </w:rPr>
        <w:t xml:space="preserve">Y los datos de personalidad, </w:t>
      </w:r>
      <w:r w:rsidRPr="00337FDE">
        <w:rPr>
          <w:rFonts w:ascii="Arial" w:hAnsi="Arial" w:cs="Arial"/>
        </w:rPr>
        <w:t xml:space="preserve">se describen características generales del postulante como introversión - extroversión, manejo de la ansiedad, estabilidad emocional. Se prosigue con las características más específicas como autoafirmación, auto eficacia, expectativas de éxito, autocrítica, capacidad de reflexión v/s acción, estilo </w:t>
      </w:r>
      <w:proofErr w:type="spellStart"/>
      <w:r w:rsidRPr="00337FDE">
        <w:rPr>
          <w:rFonts w:ascii="Arial" w:hAnsi="Arial" w:cs="Arial"/>
        </w:rPr>
        <w:t>atribucional</w:t>
      </w:r>
      <w:proofErr w:type="spellEnd"/>
      <w:r w:rsidRPr="00337FDE">
        <w:rPr>
          <w:rFonts w:ascii="Arial" w:hAnsi="Arial" w:cs="Arial"/>
        </w:rPr>
        <w:t xml:space="preserve"> y tolerancia a la frustración. Se describen las habilidades interpersonales como la afiliación, capacidad y calidad del contacto Interpersonal, empatía, asertividad, capacidad de trabajo en equipo, tolerancia a la diferencia, cooperación, etc. </w:t>
      </w:r>
    </w:p>
    <w:p w:rsidR="00337FDE" w:rsidRPr="00337FDE" w:rsidRDefault="00337FDE" w:rsidP="00337FDE">
      <w:pPr>
        <w:autoSpaceDE w:val="0"/>
        <w:autoSpaceDN w:val="0"/>
        <w:adjustRightInd w:val="0"/>
        <w:spacing w:after="0" w:line="360" w:lineRule="auto"/>
        <w:ind w:left="708"/>
        <w:jc w:val="both"/>
        <w:rPr>
          <w:rFonts w:ascii="Arial" w:hAnsi="Arial" w:cs="Arial"/>
        </w:rPr>
      </w:pPr>
    </w:p>
    <w:p w:rsidR="00337FDE" w:rsidRPr="00337FDE" w:rsidRDefault="00337FDE" w:rsidP="00337FDE">
      <w:pPr>
        <w:autoSpaceDE w:val="0"/>
        <w:autoSpaceDN w:val="0"/>
        <w:adjustRightInd w:val="0"/>
        <w:spacing w:after="0" w:line="360" w:lineRule="auto"/>
        <w:ind w:left="708"/>
        <w:jc w:val="both"/>
        <w:rPr>
          <w:rFonts w:ascii="Arial" w:hAnsi="Arial" w:cs="Arial"/>
        </w:rPr>
      </w:pPr>
      <w:r w:rsidRPr="00337FDE">
        <w:rPr>
          <w:rFonts w:ascii="Arial" w:hAnsi="Arial" w:cs="Arial"/>
        </w:rPr>
        <w:t xml:space="preserve">También se alude a la capacidad de trabajo, su motivación al logro, recursos, disciplina, estructuración, creatividad, energía, relación con la autoridad y la capacidad de liderar grupos. La última característica que debe ser informada es la motivación al cargo. </w:t>
      </w:r>
    </w:p>
    <w:p w:rsidR="00337FDE" w:rsidRPr="00337FDE" w:rsidRDefault="00337FDE" w:rsidP="00337FDE">
      <w:pPr>
        <w:autoSpaceDE w:val="0"/>
        <w:autoSpaceDN w:val="0"/>
        <w:adjustRightInd w:val="0"/>
        <w:spacing w:after="0" w:line="360" w:lineRule="auto"/>
        <w:ind w:left="708"/>
        <w:jc w:val="both"/>
        <w:rPr>
          <w:rFonts w:ascii="Arial" w:hAnsi="Arial" w:cs="Arial"/>
        </w:rPr>
      </w:pPr>
    </w:p>
    <w:p w:rsidR="00337FDE" w:rsidRPr="00337FDE" w:rsidRDefault="00337FDE" w:rsidP="00337FDE">
      <w:pPr>
        <w:autoSpaceDE w:val="0"/>
        <w:autoSpaceDN w:val="0"/>
        <w:adjustRightInd w:val="0"/>
        <w:spacing w:after="0" w:line="360" w:lineRule="auto"/>
        <w:ind w:left="708"/>
        <w:jc w:val="both"/>
        <w:rPr>
          <w:rFonts w:ascii="Arial" w:hAnsi="Arial" w:cs="Arial"/>
        </w:rPr>
      </w:pPr>
      <w:r w:rsidRPr="00337FDE">
        <w:rPr>
          <w:rFonts w:ascii="Arial" w:hAnsi="Arial" w:cs="Arial"/>
        </w:rPr>
        <w:lastRenderedPageBreak/>
        <w:t>Incluso en observaciones se puede incluir aspectos generales sobre las fortalezas para el cargo, contraindicaciones, tipo de situaciones en que será más eficaz, áreas en que necesitará más apoyo, expectativas de satisfacción, tipo de supervisión requerida, estabilidad esperada en el cargo, evolución de su potencial.</w:t>
      </w:r>
    </w:p>
    <w:p w:rsidR="00337FDE" w:rsidRPr="00337FDE" w:rsidRDefault="00337FDE" w:rsidP="00337FDE">
      <w:pPr>
        <w:autoSpaceDE w:val="0"/>
        <w:autoSpaceDN w:val="0"/>
        <w:adjustRightInd w:val="0"/>
        <w:spacing w:after="0" w:line="360" w:lineRule="auto"/>
        <w:ind w:left="708"/>
        <w:jc w:val="both"/>
        <w:rPr>
          <w:rFonts w:ascii="Arial" w:hAnsi="Arial" w:cs="Arial"/>
          <w:color w:val="000000"/>
        </w:rPr>
      </w:pPr>
    </w:p>
    <w:p w:rsidR="00337FDE" w:rsidRPr="00337FDE" w:rsidRDefault="00337FDE" w:rsidP="00337FDE">
      <w:pPr>
        <w:pStyle w:val="Prrafodelista"/>
        <w:numPr>
          <w:ilvl w:val="0"/>
          <w:numId w:val="2"/>
        </w:numPr>
        <w:autoSpaceDE w:val="0"/>
        <w:autoSpaceDN w:val="0"/>
        <w:adjustRightInd w:val="0"/>
        <w:spacing w:after="0" w:line="360" w:lineRule="auto"/>
        <w:jc w:val="both"/>
        <w:rPr>
          <w:rFonts w:ascii="Arial" w:hAnsi="Arial" w:cs="Arial"/>
          <w:b/>
          <w:bCs/>
        </w:rPr>
      </w:pPr>
      <w:r w:rsidRPr="00337FDE">
        <w:rPr>
          <w:rFonts w:ascii="Arial" w:hAnsi="Arial" w:cs="Arial"/>
          <w:b/>
          <w:bCs/>
        </w:rPr>
        <w:t xml:space="preserve">Conclusiones: </w:t>
      </w:r>
      <w:r w:rsidRPr="00337FDE">
        <w:rPr>
          <w:rFonts w:ascii="Arial" w:hAnsi="Arial" w:cs="Arial"/>
          <w:color w:val="000000"/>
        </w:rPr>
        <w:t>Es la parte final, conclusiva del Informe. El psicólogo va a especificar y dar énfasis a las evidencias encontradas en el análisis de los datos a partir de las referencias adoptadas, que sostengan el resultado al que el psicólogo llegó, sustentando así la finalidad que se propuso.</w:t>
      </w: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p>
    <w:p w:rsidR="00337FDE" w:rsidRPr="00337FDE" w:rsidRDefault="00337FDE" w:rsidP="00337FDE">
      <w:pPr>
        <w:pStyle w:val="Prrafodelista"/>
        <w:autoSpaceDE w:val="0"/>
        <w:autoSpaceDN w:val="0"/>
        <w:adjustRightInd w:val="0"/>
        <w:spacing w:after="0" w:line="360" w:lineRule="auto"/>
        <w:jc w:val="both"/>
        <w:rPr>
          <w:rFonts w:ascii="Arial" w:hAnsi="Arial" w:cs="Arial"/>
          <w:color w:val="000000"/>
        </w:rPr>
      </w:pPr>
      <w:r w:rsidRPr="00337FDE">
        <w:rPr>
          <w:rFonts w:ascii="Arial" w:hAnsi="Arial" w:cs="Arial"/>
          <w:color w:val="000000"/>
        </w:rPr>
        <w:t>Para que la Conclusión de un Informe sea tal, debe entonces el juicio estar en consonancia directa con los hechos. Las suposiciones o las hipótesis, no pueden formar parte de un informe psicológico.</w:t>
      </w:r>
    </w:p>
    <w:p w:rsidR="00337FDE" w:rsidRPr="00337FDE" w:rsidRDefault="00337FDE" w:rsidP="00337FDE">
      <w:pPr>
        <w:pStyle w:val="Prrafodelista"/>
        <w:autoSpaceDE w:val="0"/>
        <w:autoSpaceDN w:val="0"/>
        <w:adjustRightInd w:val="0"/>
        <w:spacing w:after="0" w:line="360" w:lineRule="auto"/>
        <w:jc w:val="both"/>
        <w:rPr>
          <w:rFonts w:ascii="Arial" w:hAnsi="Arial" w:cs="Arial"/>
          <w:b/>
          <w:bCs/>
        </w:rPr>
      </w:pPr>
    </w:p>
    <w:p w:rsidR="00337FDE" w:rsidRDefault="00337FDE" w:rsidP="00337FDE">
      <w:pPr>
        <w:autoSpaceDE w:val="0"/>
        <w:autoSpaceDN w:val="0"/>
        <w:adjustRightInd w:val="0"/>
        <w:spacing w:after="0" w:line="360" w:lineRule="auto"/>
        <w:ind w:left="708"/>
        <w:jc w:val="both"/>
        <w:rPr>
          <w:rFonts w:ascii="Arial" w:hAnsi="Arial" w:cs="Arial"/>
          <w:color w:val="000000"/>
          <w:sz w:val="24"/>
          <w:szCs w:val="24"/>
        </w:rPr>
      </w:pPr>
      <w:r w:rsidRPr="00337FDE">
        <w:rPr>
          <w:rFonts w:ascii="Arial" w:hAnsi="Arial" w:cs="Arial"/>
          <w:b/>
          <w:bCs/>
        </w:rPr>
        <w:t xml:space="preserve">Estructura de la Conclusión: </w:t>
      </w:r>
      <w:r w:rsidRPr="00337FDE">
        <w:rPr>
          <w:rFonts w:ascii="Arial" w:hAnsi="Arial" w:cs="Arial"/>
          <w:color w:val="000000"/>
        </w:rPr>
        <w:t>Es la parte narrada de forma objetiva, directa, donde después de breves</w:t>
      </w:r>
      <w:r w:rsidRPr="00337FDE">
        <w:rPr>
          <w:rFonts w:ascii="Arial" w:hAnsi="Arial" w:cs="Arial"/>
          <w:b/>
          <w:bCs/>
        </w:rPr>
        <w:t xml:space="preserve"> </w:t>
      </w:r>
      <w:r w:rsidRPr="00337FDE">
        <w:rPr>
          <w:rFonts w:ascii="Arial" w:hAnsi="Arial" w:cs="Arial"/>
          <w:bCs/>
        </w:rPr>
        <w:t>c</w:t>
      </w:r>
      <w:r w:rsidRPr="00337FDE">
        <w:rPr>
          <w:rFonts w:ascii="Arial" w:hAnsi="Arial" w:cs="Arial"/>
          <w:color w:val="000000"/>
        </w:rPr>
        <w:t>onsideraciones el psicólogo expone el resultado. Luego de esta narración, conclusiva, el Informe queda cerrado, con la indicación de la fecha y la firma del psicólogo</w:t>
      </w:r>
      <w:r w:rsidRPr="00DC7F0A">
        <w:rPr>
          <w:rFonts w:ascii="Arial" w:hAnsi="Arial" w:cs="Arial"/>
          <w:color w:val="000000"/>
          <w:sz w:val="24"/>
          <w:szCs w:val="24"/>
        </w:rPr>
        <w:t>.</w:t>
      </w:r>
    </w:p>
    <w:p w:rsidR="00337FDE" w:rsidRDefault="00337FDE" w:rsidP="00337FDE">
      <w:pPr>
        <w:autoSpaceDE w:val="0"/>
        <w:autoSpaceDN w:val="0"/>
        <w:adjustRightInd w:val="0"/>
        <w:spacing w:after="0" w:line="360" w:lineRule="auto"/>
        <w:jc w:val="both"/>
        <w:rPr>
          <w:rFonts w:ascii="Arial" w:hAnsi="Arial" w:cs="Arial"/>
          <w:color w:val="000000"/>
          <w:sz w:val="24"/>
          <w:szCs w:val="24"/>
        </w:rPr>
      </w:pPr>
    </w:p>
    <w:p w:rsidR="00337FDE" w:rsidRDefault="00337FDE" w:rsidP="00337FDE"/>
    <w:sectPr w:rsidR="00337FDE" w:rsidSect="000B45F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AC" w:rsidRPr="00A15DBD" w:rsidRDefault="00A943AC" w:rsidP="00337FDE">
      <w:pPr>
        <w:spacing w:after="0" w:line="240" w:lineRule="auto"/>
        <w:rPr>
          <w:lang w:eastAsia="en-US"/>
        </w:rPr>
      </w:pPr>
      <w:r>
        <w:separator/>
      </w:r>
    </w:p>
  </w:endnote>
  <w:endnote w:type="continuationSeparator" w:id="0">
    <w:p w:rsidR="00A943AC" w:rsidRPr="00A15DBD" w:rsidRDefault="00A943AC" w:rsidP="00337FDE">
      <w:pPr>
        <w:spacing w:after="0" w:line="240" w:lineRule="auto"/>
        <w:rPr>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161"/>
      <w:gridCol w:w="2161"/>
      <w:gridCol w:w="2161"/>
      <w:gridCol w:w="2161"/>
    </w:tblGrid>
    <w:tr w:rsidR="0026045B" w:rsidTr="0026045B">
      <w:tc>
        <w:tcPr>
          <w:tcW w:w="2161" w:type="dxa"/>
        </w:tcPr>
        <w:p w:rsidR="0026045B" w:rsidRPr="00F67A0A" w:rsidRDefault="0026045B" w:rsidP="00F67A0A">
          <w:pPr>
            <w:pStyle w:val="Piedepgina"/>
            <w:rPr>
              <w:i/>
            </w:rPr>
          </w:pPr>
          <w:r w:rsidRPr="00F67A0A">
            <w:rPr>
              <w:i/>
            </w:rPr>
            <w:t xml:space="preserve">Elaborado por: </w:t>
          </w:r>
          <w:r w:rsidR="00F67A0A">
            <w:rPr>
              <w:i/>
            </w:rPr>
            <w:t>Daniel Sánchez Franco</w:t>
          </w:r>
        </w:p>
      </w:tc>
      <w:tc>
        <w:tcPr>
          <w:tcW w:w="2161" w:type="dxa"/>
        </w:tcPr>
        <w:p w:rsidR="0026045B" w:rsidRPr="00F67A0A" w:rsidRDefault="0026045B">
          <w:pPr>
            <w:pStyle w:val="Piedepgina"/>
            <w:rPr>
              <w:i/>
            </w:rPr>
          </w:pPr>
          <w:r w:rsidRPr="00F67A0A">
            <w:rPr>
              <w:i/>
            </w:rPr>
            <w:t>Recibido por:</w:t>
          </w:r>
        </w:p>
      </w:tc>
      <w:tc>
        <w:tcPr>
          <w:tcW w:w="2161" w:type="dxa"/>
        </w:tcPr>
        <w:p w:rsidR="0026045B" w:rsidRPr="00F67A0A" w:rsidRDefault="0026045B">
          <w:pPr>
            <w:pStyle w:val="Piedepgina"/>
            <w:rPr>
              <w:i/>
            </w:rPr>
          </w:pPr>
          <w:r w:rsidRPr="00F67A0A">
            <w:rPr>
              <w:i/>
            </w:rPr>
            <w:t>Ficha: 656752</w:t>
          </w:r>
        </w:p>
      </w:tc>
      <w:tc>
        <w:tcPr>
          <w:tcW w:w="2161" w:type="dxa"/>
        </w:tcPr>
        <w:p w:rsidR="0026045B" w:rsidRPr="00F67A0A" w:rsidRDefault="0026045B">
          <w:pPr>
            <w:pStyle w:val="Piedepgina"/>
            <w:rPr>
              <w:i/>
            </w:rPr>
          </w:pPr>
          <w:r w:rsidRPr="00F67A0A">
            <w:rPr>
              <w:i/>
            </w:rPr>
            <w:t>Aprobado por:</w:t>
          </w:r>
        </w:p>
      </w:tc>
    </w:tr>
  </w:tbl>
  <w:p w:rsidR="00337FDE" w:rsidRDefault="00337FD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AC" w:rsidRPr="00A15DBD" w:rsidRDefault="00A943AC" w:rsidP="00337FDE">
      <w:pPr>
        <w:spacing w:after="0" w:line="240" w:lineRule="auto"/>
        <w:rPr>
          <w:lang w:eastAsia="en-US"/>
        </w:rPr>
      </w:pPr>
      <w:r>
        <w:separator/>
      </w:r>
    </w:p>
  </w:footnote>
  <w:footnote w:type="continuationSeparator" w:id="0">
    <w:p w:rsidR="00A943AC" w:rsidRPr="00A15DBD" w:rsidRDefault="00A943AC" w:rsidP="00337FDE">
      <w:pPr>
        <w:spacing w:after="0" w:line="240" w:lineRule="auto"/>
        <w:rPr>
          <w:lang w:eastAsia="en-US"/>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180" w:type="dxa"/>
      <w:tblLook w:val="04A0" w:firstRow="1" w:lastRow="0" w:firstColumn="1" w:lastColumn="0" w:noHBand="0" w:noVBand="1"/>
    </w:tblPr>
    <w:tblGrid>
      <w:gridCol w:w="1905"/>
      <w:gridCol w:w="5059"/>
      <w:gridCol w:w="2216"/>
    </w:tblGrid>
    <w:tr w:rsidR="00337FDE" w:rsidTr="00337FDE">
      <w:tc>
        <w:tcPr>
          <w:tcW w:w="1716" w:type="dxa"/>
        </w:tcPr>
        <w:p w:rsidR="00337FDE" w:rsidRDefault="00337FDE">
          <w:pPr>
            <w:pStyle w:val="Encabezado"/>
          </w:pPr>
          <w:r>
            <w:rPr>
              <w:noProof/>
              <w:lang w:val="es-ES" w:eastAsia="es-ES"/>
            </w:rPr>
            <w:drawing>
              <wp:inline distT="0" distB="0" distL="0" distR="0">
                <wp:extent cx="1072603" cy="962025"/>
                <wp:effectExtent l="0" t="0" r="0" b="0"/>
                <wp:docPr id="1" name="0 Imagen" descr="logo s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ena.jpg"/>
                        <pic:cNvPicPr/>
                      </pic:nvPicPr>
                      <pic:blipFill>
                        <a:blip r:embed="rId1"/>
                        <a:stretch>
                          <a:fillRect/>
                        </a:stretch>
                      </pic:blipFill>
                      <pic:spPr>
                        <a:xfrm>
                          <a:off x="0" y="0"/>
                          <a:ext cx="1072476" cy="961912"/>
                        </a:xfrm>
                        <a:prstGeom prst="rect">
                          <a:avLst/>
                        </a:prstGeom>
                      </pic:spPr>
                    </pic:pic>
                  </a:graphicData>
                </a:graphic>
              </wp:inline>
            </w:drawing>
          </w:r>
        </w:p>
      </w:tc>
      <w:tc>
        <w:tcPr>
          <w:tcW w:w="5196" w:type="dxa"/>
        </w:tcPr>
        <w:p w:rsidR="00337FDE" w:rsidRDefault="00337FDE" w:rsidP="00337FDE">
          <w:pPr>
            <w:pStyle w:val="Prrafodelista"/>
          </w:pPr>
          <w:r>
            <w:t xml:space="preserve"> </w:t>
          </w:r>
        </w:p>
        <w:p w:rsidR="00337FDE" w:rsidRPr="00F67A0A" w:rsidRDefault="00337FDE" w:rsidP="00337FDE">
          <w:pPr>
            <w:pStyle w:val="Prrafodelista"/>
            <w:rPr>
              <w:i/>
            </w:rPr>
          </w:pPr>
        </w:p>
        <w:p w:rsidR="00337FDE" w:rsidRPr="00F67A0A" w:rsidRDefault="00337FDE" w:rsidP="00337FDE">
          <w:pPr>
            <w:pStyle w:val="Prrafodelista"/>
            <w:rPr>
              <w:rFonts w:ascii="Arial" w:hAnsi="Arial" w:cs="Arial"/>
              <w:b/>
              <w:i/>
              <w:sz w:val="24"/>
              <w:szCs w:val="24"/>
            </w:rPr>
          </w:pPr>
          <w:r w:rsidRPr="00F67A0A">
            <w:rPr>
              <w:rFonts w:ascii="Arial" w:hAnsi="Arial" w:cs="Arial"/>
              <w:b/>
              <w:i/>
              <w:sz w:val="24"/>
              <w:szCs w:val="24"/>
            </w:rPr>
            <w:t>Formato de Informe de selección</w:t>
          </w:r>
        </w:p>
        <w:p w:rsidR="00337FDE" w:rsidRPr="00F67A0A" w:rsidRDefault="00337FDE" w:rsidP="00337FDE">
          <w:pPr>
            <w:pStyle w:val="Prrafodelista"/>
            <w:jc w:val="center"/>
            <w:rPr>
              <w:i/>
            </w:rPr>
          </w:pPr>
          <w:r w:rsidRPr="00F67A0A">
            <w:rPr>
              <w:i/>
            </w:rPr>
            <w:t>.</w:t>
          </w:r>
        </w:p>
        <w:p w:rsidR="00337FDE" w:rsidRDefault="00337FDE">
          <w:pPr>
            <w:pStyle w:val="Encabezado"/>
          </w:pPr>
        </w:p>
      </w:tc>
      <w:tc>
        <w:tcPr>
          <w:tcW w:w="2268" w:type="dxa"/>
        </w:tcPr>
        <w:p w:rsidR="00337FDE" w:rsidRPr="00EE1965" w:rsidRDefault="00F67A0A">
          <w:pPr>
            <w:pStyle w:val="Encabezado"/>
            <w:rPr>
              <w:i/>
              <w:lang w:val="en-US"/>
            </w:rPr>
          </w:pPr>
          <w:r w:rsidRPr="00EE1965">
            <w:rPr>
              <w:i/>
              <w:lang w:val="en-US"/>
            </w:rPr>
            <w:t>COD</w:t>
          </w:r>
          <w:r w:rsidR="00EE1965" w:rsidRPr="00EE1965">
            <w:rPr>
              <w:i/>
              <w:lang w:val="en-US"/>
            </w:rPr>
            <w:t>IGO: F-GH-IS-001</w:t>
          </w:r>
        </w:p>
        <w:p w:rsidR="00337FDE" w:rsidRPr="00EE1965" w:rsidRDefault="00337FDE">
          <w:pPr>
            <w:pStyle w:val="Encabezado"/>
            <w:rPr>
              <w:i/>
              <w:lang w:val="en-US"/>
            </w:rPr>
          </w:pPr>
        </w:p>
        <w:p w:rsidR="00337FDE" w:rsidRPr="00EE1965" w:rsidRDefault="0026045B">
          <w:pPr>
            <w:pStyle w:val="Encabezado"/>
            <w:rPr>
              <w:i/>
              <w:lang w:val="en-US"/>
            </w:rPr>
          </w:pPr>
          <w:r w:rsidRPr="00EE1965">
            <w:rPr>
              <w:i/>
              <w:lang w:val="en-US"/>
            </w:rPr>
            <w:t xml:space="preserve">VERSION: </w:t>
          </w:r>
          <w:r w:rsidR="00F67A0A" w:rsidRPr="00EE1965">
            <w:rPr>
              <w:i/>
              <w:lang w:val="en-US"/>
            </w:rPr>
            <w:t>0</w:t>
          </w:r>
          <w:r w:rsidR="00EE1965" w:rsidRPr="00EE1965">
            <w:rPr>
              <w:i/>
              <w:lang w:val="en-US"/>
            </w:rPr>
            <w:t>01</w:t>
          </w:r>
        </w:p>
        <w:p w:rsidR="00337FDE" w:rsidRPr="00EE1965" w:rsidRDefault="00337FDE">
          <w:pPr>
            <w:pStyle w:val="Encabezado"/>
            <w:rPr>
              <w:i/>
              <w:lang w:val="en-US"/>
            </w:rPr>
          </w:pPr>
        </w:p>
        <w:p w:rsidR="00337FDE" w:rsidRDefault="00337FDE">
          <w:pPr>
            <w:pStyle w:val="Encabezado"/>
          </w:pPr>
          <w:r w:rsidRPr="00F67A0A">
            <w:rPr>
              <w:i/>
            </w:rPr>
            <w:t>FECHA: 12/05/14</w:t>
          </w:r>
        </w:p>
      </w:tc>
    </w:tr>
  </w:tbl>
  <w:p w:rsidR="00337FDE" w:rsidRDefault="00337FDE">
    <w:pPr>
      <w:pStyle w:val="Encabezado"/>
    </w:pPr>
  </w:p>
  <w:p w:rsidR="00337FDE" w:rsidRDefault="00337F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C158F"/>
    <w:multiLevelType w:val="hybridMultilevel"/>
    <w:tmpl w:val="A2C87A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EB94CDD"/>
    <w:multiLevelType w:val="hybridMultilevel"/>
    <w:tmpl w:val="DF88DE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FDE"/>
    <w:rsid w:val="000B45F4"/>
    <w:rsid w:val="000C593D"/>
    <w:rsid w:val="0026045B"/>
    <w:rsid w:val="00337FDE"/>
    <w:rsid w:val="00483268"/>
    <w:rsid w:val="00580B33"/>
    <w:rsid w:val="005A540A"/>
    <w:rsid w:val="00696EE0"/>
    <w:rsid w:val="00795E19"/>
    <w:rsid w:val="00A943AC"/>
    <w:rsid w:val="00EE1965"/>
    <w:rsid w:val="00F67A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F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FDE"/>
  </w:style>
  <w:style w:type="paragraph" w:styleId="Piedepgina">
    <w:name w:val="footer"/>
    <w:basedOn w:val="Normal"/>
    <w:link w:val="PiedepginaCar"/>
    <w:uiPriority w:val="99"/>
    <w:unhideWhenUsed/>
    <w:rsid w:val="00337F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FDE"/>
  </w:style>
  <w:style w:type="paragraph" w:styleId="Textodeglobo">
    <w:name w:val="Balloon Text"/>
    <w:basedOn w:val="Normal"/>
    <w:link w:val="TextodegloboCar"/>
    <w:uiPriority w:val="99"/>
    <w:semiHidden/>
    <w:unhideWhenUsed/>
    <w:rsid w:val="00337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FDE"/>
    <w:rPr>
      <w:rFonts w:ascii="Tahoma" w:hAnsi="Tahoma" w:cs="Tahoma"/>
      <w:sz w:val="16"/>
      <w:szCs w:val="16"/>
    </w:rPr>
  </w:style>
  <w:style w:type="table" w:styleId="Tablaconcuadrcula">
    <w:name w:val="Table Grid"/>
    <w:basedOn w:val="Tablanormal"/>
    <w:uiPriority w:val="59"/>
    <w:rsid w:val="0033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F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F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FDE"/>
  </w:style>
  <w:style w:type="paragraph" w:styleId="Piedepgina">
    <w:name w:val="footer"/>
    <w:basedOn w:val="Normal"/>
    <w:link w:val="PiedepginaCar"/>
    <w:uiPriority w:val="99"/>
    <w:unhideWhenUsed/>
    <w:rsid w:val="00337F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7FDE"/>
  </w:style>
  <w:style w:type="paragraph" w:styleId="Textodeglobo">
    <w:name w:val="Balloon Text"/>
    <w:basedOn w:val="Normal"/>
    <w:link w:val="TextodegloboCar"/>
    <w:uiPriority w:val="99"/>
    <w:semiHidden/>
    <w:unhideWhenUsed/>
    <w:rsid w:val="00337F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FDE"/>
    <w:rPr>
      <w:rFonts w:ascii="Tahoma" w:hAnsi="Tahoma" w:cs="Tahoma"/>
      <w:sz w:val="16"/>
      <w:szCs w:val="16"/>
    </w:rPr>
  </w:style>
  <w:style w:type="table" w:styleId="Tablaconcuadrcula">
    <w:name w:val="Table Grid"/>
    <w:basedOn w:val="Tablanormal"/>
    <w:uiPriority w:val="59"/>
    <w:rsid w:val="0033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730</Words>
  <Characters>4019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dc:creator>
  <cp:lastModifiedBy>Daniel</cp:lastModifiedBy>
  <cp:revision>5</cp:revision>
  <dcterms:created xsi:type="dcterms:W3CDTF">2014-05-14T12:43:00Z</dcterms:created>
  <dcterms:modified xsi:type="dcterms:W3CDTF">2014-09-14T22:25:00Z</dcterms:modified>
</cp:coreProperties>
</file>